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276E" w14:textId="5C15BD79" w:rsidR="00DA6A99" w:rsidRPr="004D378D" w:rsidRDefault="00DA6A99">
      <w:pPr>
        <w:rPr>
          <w:sz w:val="22"/>
          <w:szCs w:val="22"/>
        </w:rPr>
      </w:pPr>
      <w:r w:rsidRPr="004D378D">
        <w:rPr>
          <w:sz w:val="22"/>
          <w:szCs w:val="22"/>
        </w:rPr>
        <w:t>To taste along you may have ready:</w:t>
      </w:r>
    </w:p>
    <w:p w14:paraId="1A35C7E0" w14:textId="257BDAA9" w:rsidR="00DA6A99" w:rsidRPr="004D378D" w:rsidRDefault="00DA6A99" w:rsidP="00DA6A99">
      <w:pPr>
        <w:pStyle w:val="ListParagraph"/>
        <w:numPr>
          <w:ilvl w:val="0"/>
          <w:numId w:val="1"/>
        </w:numPr>
        <w:rPr>
          <w:sz w:val="22"/>
          <w:szCs w:val="22"/>
        </w:rPr>
      </w:pPr>
      <w:r w:rsidRPr="004D378D">
        <w:rPr>
          <w:sz w:val="22"/>
          <w:szCs w:val="22"/>
        </w:rPr>
        <w:t xml:space="preserve">A cookie, cracker, bread, or some sort of food or beverage that might have a few different ingredients, nothing too intricate.  </w:t>
      </w:r>
    </w:p>
    <w:p w14:paraId="1EC0311A" w14:textId="6B7BC3AE" w:rsidR="00DA6A99" w:rsidRPr="004D378D" w:rsidRDefault="00DA6A99" w:rsidP="00DA6A99">
      <w:pPr>
        <w:pStyle w:val="ListParagraph"/>
        <w:numPr>
          <w:ilvl w:val="0"/>
          <w:numId w:val="1"/>
        </w:numPr>
        <w:rPr>
          <w:sz w:val="22"/>
          <w:szCs w:val="22"/>
        </w:rPr>
      </w:pPr>
      <w:r w:rsidRPr="004D378D">
        <w:rPr>
          <w:sz w:val="22"/>
          <w:szCs w:val="22"/>
        </w:rPr>
        <w:t>Paper and Pencil to make notes</w:t>
      </w:r>
    </w:p>
    <w:p w14:paraId="2FCE4C76" w14:textId="185829F4" w:rsidR="00DA6A99" w:rsidRPr="004D378D" w:rsidRDefault="00DA6A99">
      <w:pPr>
        <w:rPr>
          <w:sz w:val="22"/>
          <w:szCs w:val="22"/>
        </w:rPr>
      </w:pPr>
    </w:p>
    <w:p w14:paraId="773E2E2C" w14:textId="4912C384" w:rsidR="004D378D" w:rsidRPr="004D378D" w:rsidRDefault="00DA6A99">
      <w:pPr>
        <w:rPr>
          <w:sz w:val="22"/>
          <w:szCs w:val="22"/>
        </w:rPr>
      </w:pPr>
      <w:r w:rsidRPr="004D378D">
        <w:rPr>
          <w:sz w:val="22"/>
          <w:szCs w:val="22"/>
          <w:u w:val="single"/>
        </w:rPr>
        <w:t>Overall flavor intensity</w:t>
      </w:r>
      <w:r w:rsidRPr="004D378D">
        <w:rPr>
          <w:sz w:val="22"/>
          <w:szCs w:val="22"/>
        </w:rPr>
        <w:t xml:space="preserve">:  </w:t>
      </w:r>
    </w:p>
    <w:p w14:paraId="344250E9" w14:textId="57418800" w:rsidR="004D378D" w:rsidRPr="004D378D" w:rsidRDefault="004D378D">
      <w:pPr>
        <w:rPr>
          <w:sz w:val="22"/>
          <w:szCs w:val="22"/>
        </w:rPr>
      </w:pPr>
      <w:r w:rsidRPr="004D378D">
        <w:rPr>
          <w:sz w:val="22"/>
          <w:szCs w:val="22"/>
          <w:u w:val="single"/>
        </w:rPr>
        <w:t xml:space="preserve">Flavor </w:t>
      </w:r>
      <w:r w:rsidRPr="004D378D">
        <w:rPr>
          <w:sz w:val="22"/>
          <w:szCs w:val="22"/>
        </w:rPr>
        <w:t xml:space="preserve">– The distinctive taste of a food or drink.  </w:t>
      </w:r>
    </w:p>
    <w:p w14:paraId="080B5E17" w14:textId="77777777" w:rsidR="004D378D" w:rsidRPr="004D378D" w:rsidRDefault="004D378D">
      <w:pPr>
        <w:rPr>
          <w:sz w:val="22"/>
          <w:szCs w:val="22"/>
        </w:rPr>
      </w:pPr>
    </w:p>
    <w:p w14:paraId="62718051" w14:textId="09993B17" w:rsidR="004D378D" w:rsidRPr="004D378D" w:rsidRDefault="004D378D">
      <w:pPr>
        <w:rPr>
          <w:sz w:val="22"/>
          <w:szCs w:val="22"/>
        </w:rPr>
      </w:pPr>
      <w:r w:rsidRPr="004D378D">
        <w:rPr>
          <w:sz w:val="22"/>
          <w:szCs w:val="22"/>
          <w:u w:val="single"/>
        </w:rPr>
        <w:t>Intensity</w:t>
      </w:r>
      <w:r w:rsidRPr="004D378D">
        <w:rPr>
          <w:sz w:val="22"/>
          <w:szCs w:val="22"/>
        </w:rPr>
        <w:t xml:space="preserve"> - The measurable amount of a property, like force or brightness. </w:t>
      </w:r>
    </w:p>
    <w:p w14:paraId="2E61EA77" w14:textId="7D6C993D" w:rsidR="004D378D" w:rsidRPr="004D378D" w:rsidRDefault="004D378D">
      <w:pPr>
        <w:rPr>
          <w:sz w:val="22"/>
          <w:szCs w:val="22"/>
        </w:rPr>
      </w:pPr>
    </w:p>
    <w:p w14:paraId="66654707" w14:textId="6FE382C1" w:rsidR="004D378D" w:rsidRPr="004D378D" w:rsidRDefault="004D378D">
      <w:pPr>
        <w:rPr>
          <w:sz w:val="22"/>
          <w:szCs w:val="22"/>
        </w:rPr>
      </w:pPr>
      <w:r w:rsidRPr="004D378D">
        <w:rPr>
          <w:sz w:val="22"/>
          <w:szCs w:val="22"/>
        </w:rPr>
        <w:t xml:space="preserve">What we are doing is measuring the amount of flavor in a food item.  </w:t>
      </w:r>
    </w:p>
    <w:p w14:paraId="4FDE74C5" w14:textId="1B2AE6A3" w:rsidR="004D378D" w:rsidRPr="004D378D" w:rsidRDefault="004D378D">
      <w:pPr>
        <w:rPr>
          <w:sz w:val="22"/>
          <w:szCs w:val="22"/>
        </w:rPr>
      </w:pPr>
      <w:r w:rsidRPr="004D378D">
        <w:rPr>
          <w:sz w:val="22"/>
          <w:szCs w:val="22"/>
        </w:rPr>
        <w:t xml:space="preserve">When you taste an apple candy and a strawberry candy, they are both sweet but if I were to ask you the difference you would say one tastes like strawberry and the other taste like apple.  </w:t>
      </w:r>
    </w:p>
    <w:p w14:paraId="4A3FBA56" w14:textId="5C915E60" w:rsidR="004D378D" w:rsidRPr="004D378D" w:rsidRDefault="004D378D">
      <w:pPr>
        <w:rPr>
          <w:sz w:val="22"/>
          <w:szCs w:val="22"/>
        </w:rPr>
      </w:pPr>
      <w:r w:rsidRPr="004D378D">
        <w:rPr>
          <w:sz w:val="22"/>
          <w:szCs w:val="22"/>
        </w:rPr>
        <w:t xml:space="preserve">Basic tastes like sweet, sour, salt and bitter are not part of the intensity.  </w:t>
      </w:r>
    </w:p>
    <w:p w14:paraId="4091164F" w14:textId="5662B8E0" w:rsidR="004D378D" w:rsidRPr="004D378D" w:rsidRDefault="004D378D">
      <w:pPr>
        <w:rPr>
          <w:sz w:val="22"/>
          <w:szCs w:val="22"/>
        </w:rPr>
      </w:pPr>
    </w:p>
    <w:p w14:paraId="245B4158" w14:textId="64C6A236" w:rsidR="004D378D" w:rsidRPr="004D378D" w:rsidRDefault="004D378D">
      <w:pPr>
        <w:rPr>
          <w:sz w:val="22"/>
          <w:szCs w:val="22"/>
          <w:u w:val="single"/>
        </w:rPr>
      </w:pPr>
      <w:r w:rsidRPr="004D378D">
        <w:rPr>
          <w:sz w:val="22"/>
          <w:szCs w:val="22"/>
          <w:u w:val="single"/>
        </w:rPr>
        <w:t>Example of intensity:</w:t>
      </w:r>
    </w:p>
    <w:p w14:paraId="58ADD29B" w14:textId="77777777" w:rsidR="004D378D" w:rsidRPr="004D378D" w:rsidRDefault="00DA6A99">
      <w:pPr>
        <w:rPr>
          <w:sz w:val="22"/>
          <w:szCs w:val="22"/>
        </w:rPr>
      </w:pPr>
      <w:r w:rsidRPr="004D378D">
        <w:rPr>
          <w:sz w:val="22"/>
          <w:szCs w:val="22"/>
        </w:rPr>
        <w:t>Think about the flavor of vegetable oil vs the flavor of Cinnamon candy or gum.  Vegetable oil has a very mild flavor and cinnamon has an intense flavor</w:t>
      </w:r>
      <w:r w:rsidR="004D378D" w:rsidRPr="004D378D">
        <w:rPr>
          <w:sz w:val="22"/>
          <w:szCs w:val="22"/>
        </w:rPr>
        <w:t>,</w:t>
      </w:r>
      <w:r w:rsidRPr="004D378D">
        <w:rPr>
          <w:sz w:val="22"/>
          <w:szCs w:val="22"/>
        </w:rPr>
        <w:t xml:space="preserve"> </w:t>
      </w:r>
      <w:r w:rsidR="004D378D" w:rsidRPr="004D378D">
        <w:rPr>
          <w:sz w:val="22"/>
          <w:szCs w:val="22"/>
        </w:rPr>
        <w:t>r</w:t>
      </w:r>
      <w:r w:rsidRPr="004D378D">
        <w:rPr>
          <w:sz w:val="22"/>
          <w:szCs w:val="22"/>
        </w:rPr>
        <w:t xml:space="preserve">emove the burn in the cinnamon which we would call a feeling factor not a flavor and just think of the cinnamon flavor. </w:t>
      </w:r>
      <w:r w:rsidR="004D378D" w:rsidRPr="004D378D">
        <w:rPr>
          <w:sz w:val="22"/>
          <w:szCs w:val="22"/>
        </w:rPr>
        <w:t xml:space="preserve"> </w:t>
      </w:r>
    </w:p>
    <w:p w14:paraId="78F697F1" w14:textId="77777777" w:rsidR="004D378D" w:rsidRPr="004D378D" w:rsidRDefault="004D378D">
      <w:pPr>
        <w:rPr>
          <w:sz w:val="22"/>
          <w:szCs w:val="22"/>
        </w:rPr>
      </w:pPr>
    </w:p>
    <w:p w14:paraId="298ED4BD" w14:textId="293B8EEE" w:rsidR="00DA6A99" w:rsidRPr="004D378D" w:rsidRDefault="004D378D">
      <w:pPr>
        <w:rPr>
          <w:sz w:val="22"/>
          <w:szCs w:val="22"/>
        </w:rPr>
      </w:pPr>
      <w:r w:rsidRPr="004D378D">
        <w:rPr>
          <w:sz w:val="22"/>
          <w:szCs w:val="22"/>
        </w:rPr>
        <w:t xml:space="preserve">We use foods or beverages we are familiar with to create a scale of sorts to help us determine the intensity of flavor.  </w:t>
      </w:r>
    </w:p>
    <w:p w14:paraId="20BCC7FA" w14:textId="77777777" w:rsidR="004D378D" w:rsidRPr="004D378D" w:rsidRDefault="004D378D">
      <w:pPr>
        <w:rPr>
          <w:sz w:val="22"/>
          <w:szCs w:val="22"/>
        </w:rPr>
      </w:pPr>
    </w:p>
    <w:p w14:paraId="574F4252" w14:textId="38499600" w:rsidR="00DA6A99" w:rsidRPr="004D378D" w:rsidRDefault="00DA6A99">
      <w:pPr>
        <w:rPr>
          <w:sz w:val="22"/>
          <w:szCs w:val="22"/>
        </w:rPr>
      </w:pPr>
      <w:r w:rsidRPr="004D378D">
        <w:rPr>
          <w:sz w:val="22"/>
          <w:szCs w:val="22"/>
        </w:rPr>
        <w:t>Low</w:t>
      </w:r>
      <w:r w:rsidR="004D378D" w:rsidRPr="004D378D">
        <w:rPr>
          <w:sz w:val="22"/>
          <w:szCs w:val="22"/>
        </w:rPr>
        <w:t xml:space="preserve"> intensity </w:t>
      </w:r>
      <w:r w:rsidRPr="004D378D">
        <w:rPr>
          <w:sz w:val="22"/>
          <w:szCs w:val="22"/>
        </w:rPr>
        <w:t xml:space="preserve">– </w:t>
      </w:r>
      <w:r w:rsidR="004D378D" w:rsidRPr="004D378D">
        <w:rPr>
          <w:sz w:val="22"/>
          <w:szCs w:val="22"/>
        </w:rPr>
        <w:t xml:space="preserve">fresh </w:t>
      </w:r>
      <w:r w:rsidRPr="004D378D">
        <w:rPr>
          <w:sz w:val="22"/>
          <w:szCs w:val="22"/>
        </w:rPr>
        <w:t xml:space="preserve">light type cooking oil </w:t>
      </w:r>
    </w:p>
    <w:p w14:paraId="0388EF97" w14:textId="17623D93" w:rsidR="00DA6A99" w:rsidRPr="004D378D" w:rsidRDefault="00DA6A99">
      <w:pPr>
        <w:rPr>
          <w:sz w:val="22"/>
          <w:szCs w:val="22"/>
        </w:rPr>
      </w:pPr>
      <w:r w:rsidRPr="004D378D">
        <w:rPr>
          <w:sz w:val="22"/>
          <w:szCs w:val="22"/>
        </w:rPr>
        <w:t>Low medium</w:t>
      </w:r>
      <w:r w:rsidR="004D378D" w:rsidRPr="004D378D">
        <w:rPr>
          <w:sz w:val="22"/>
          <w:szCs w:val="22"/>
        </w:rPr>
        <w:t xml:space="preserve"> </w:t>
      </w:r>
      <w:proofErr w:type="gramStart"/>
      <w:r w:rsidR="004D378D" w:rsidRPr="004D378D">
        <w:rPr>
          <w:sz w:val="22"/>
          <w:szCs w:val="22"/>
        </w:rPr>
        <w:t xml:space="preserve">intensity </w:t>
      </w:r>
      <w:r w:rsidRPr="004D378D">
        <w:rPr>
          <w:sz w:val="22"/>
          <w:szCs w:val="22"/>
        </w:rPr>
        <w:t xml:space="preserve"> –</w:t>
      </w:r>
      <w:proofErr w:type="gramEnd"/>
      <w:r w:rsidRPr="004D378D">
        <w:rPr>
          <w:sz w:val="22"/>
          <w:szCs w:val="22"/>
        </w:rPr>
        <w:t xml:space="preserve"> unsweetened cooked apples </w:t>
      </w:r>
      <w:r w:rsidR="004D378D" w:rsidRPr="004D378D">
        <w:rPr>
          <w:sz w:val="22"/>
          <w:szCs w:val="22"/>
        </w:rPr>
        <w:t>or applesauce</w:t>
      </w:r>
    </w:p>
    <w:p w14:paraId="4AE95791" w14:textId="336452EF" w:rsidR="00DA6A99" w:rsidRPr="004D378D" w:rsidRDefault="00DA6A99">
      <w:pPr>
        <w:rPr>
          <w:sz w:val="22"/>
          <w:szCs w:val="22"/>
        </w:rPr>
      </w:pPr>
      <w:r w:rsidRPr="004D378D">
        <w:rPr>
          <w:sz w:val="22"/>
          <w:szCs w:val="22"/>
        </w:rPr>
        <w:t>Moderate High</w:t>
      </w:r>
      <w:r w:rsidR="004D378D" w:rsidRPr="004D378D">
        <w:rPr>
          <w:sz w:val="22"/>
          <w:szCs w:val="22"/>
        </w:rPr>
        <w:t xml:space="preserve"> </w:t>
      </w:r>
      <w:proofErr w:type="gramStart"/>
      <w:r w:rsidR="004D378D" w:rsidRPr="004D378D">
        <w:rPr>
          <w:sz w:val="22"/>
          <w:szCs w:val="22"/>
        </w:rPr>
        <w:t>intensity</w:t>
      </w:r>
      <w:r w:rsidRPr="004D378D">
        <w:rPr>
          <w:sz w:val="22"/>
          <w:szCs w:val="22"/>
        </w:rPr>
        <w:t xml:space="preserve">  –</w:t>
      </w:r>
      <w:proofErr w:type="gramEnd"/>
      <w:r w:rsidRPr="004D378D">
        <w:rPr>
          <w:sz w:val="22"/>
          <w:szCs w:val="22"/>
        </w:rPr>
        <w:t xml:space="preserve"> unsweetened orange juice </w:t>
      </w:r>
    </w:p>
    <w:p w14:paraId="480AFA20" w14:textId="14036363" w:rsidR="00DA6A99" w:rsidRPr="004D378D" w:rsidRDefault="00DA6A99">
      <w:pPr>
        <w:rPr>
          <w:sz w:val="22"/>
          <w:szCs w:val="22"/>
        </w:rPr>
      </w:pPr>
      <w:r w:rsidRPr="004D378D">
        <w:rPr>
          <w:sz w:val="22"/>
          <w:szCs w:val="22"/>
        </w:rPr>
        <w:t>High</w:t>
      </w:r>
      <w:r w:rsidR="004D378D" w:rsidRPr="004D378D">
        <w:rPr>
          <w:sz w:val="22"/>
          <w:szCs w:val="22"/>
        </w:rPr>
        <w:t xml:space="preserve"> </w:t>
      </w:r>
      <w:proofErr w:type="spellStart"/>
      <w:proofErr w:type="gramStart"/>
      <w:r w:rsidR="004D378D" w:rsidRPr="004D378D">
        <w:rPr>
          <w:sz w:val="22"/>
          <w:szCs w:val="22"/>
        </w:rPr>
        <w:t>intenstiy</w:t>
      </w:r>
      <w:proofErr w:type="spellEnd"/>
      <w:r w:rsidRPr="004D378D">
        <w:rPr>
          <w:sz w:val="22"/>
          <w:szCs w:val="22"/>
        </w:rPr>
        <w:t xml:space="preserve">  –</w:t>
      </w:r>
      <w:proofErr w:type="gramEnd"/>
      <w:r w:rsidRPr="004D378D">
        <w:rPr>
          <w:sz w:val="22"/>
          <w:szCs w:val="22"/>
        </w:rPr>
        <w:t xml:space="preserve"> unsweetened grape juice</w:t>
      </w:r>
    </w:p>
    <w:p w14:paraId="72CAB424" w14:textId="76D5C2FA" w:rsidR="00DA6A99" w:rsidRPr="004D378D" w:rsidRDefault="00DA6A99">
      <w:pPr>
        <w:rPr>
          <w:sz w:val="22"/>
          <w:szCs w:val="22"/>
        </w:rPr>
      </w:pPr>
      <w:r w:rsidRPr="004D378D">
        <w:rPr>
          <w:sz w:val="22"/>
          <w:szCs w:val="22"/>
        </w:rPr>
        <w:t xml:space="preserve">Very high </w:t>
      </w:r>
      <w:proofErr w:type="gramStart"/>
      <w:r w:rsidR="004D378D" w:rsidRPr="004D378D">
        <w:rPr>
          <w:sz w:val="22"/>
          <w:szCs w:val="22"/>
        </w:rPr>
        <w:t xml:space="preserve">Intensity </w:t>
      </w:r>
      <w:r w:rsidRPr="004D378D">
        <w:rPr>
          <w:sz w:val="22"/>
          <w:szCs w:val="22"/>
        </w:rPr>
        <w:t xml:space="preserve"> –</w:t>
      </w:r>
      <w:proofErr w:type="gramEnd"/>
      <w:r w:rsidRPr="004D378D">
        <w:rPr>
          <w:sz w:val="22"/>
          <w:szCs w:val="22"/>
        </w:rPr>
        <w:t xml:space="preserve"> Cinnamon candy or gum</w:t>
      </w:r>
    </w:p>
    <w:p w14:paraId="4439100C" w14:textId="5C297AFE" w:rsidR="00DA6A99" w:rsidRPr="004D378D" w:rsidRDefault="00DA6A99">
      <w:pPr>
        <w:rPr>
          <w:sz w:val="22"/>
          <w:szCs w:val="22"/>
        </w:rPr>
      </w:pPr>
    </w:p>
    <w:p w14:paraId="3E604BEC" w14:textId="6B15D248" w:rsidR="00DA6A99" w:rsidRPr="004D378D" w:rsidRDefault="004D378D">
      <w:pPr>
        <w:rPr>
          <w:sz w:val="22"/>
          <w:szCs w:val="22"/>
        </w:rPr>
      </w:pPr>
      <w:r w:rsidRPr="004D378D">
        <w:rPr>
          <w:sz w:val="22"/>
          <w:szCs w:val="22"/>
        </w:rPr>
        <w:t>I have tasted a</w:t>
      </w:r>
      <w:r w:rsidR="00DA6A99" w:rsidRPr="004D378D">
        <w:rPr>
          <w:sz w:val="22"/>
          <w:szCs w:val="22"/>
        </w:rPr>
        <w:t xml:space="preserve"> plain saltine cracker</w:t>
      </w:r>
      <w:r>
        <w:rPr>
          <w:sz w:val="22"/>
          <w:szCs w:val="22"/>
        </w:rPr>
        <w:t xml:space="preserve"> (soda cracker)</w:t>
      </w:r>
      <w:r w:rsidR="00DA6A99" w:rsidRPr="004D378D">
        <w:rPr>
          <w:sz w:val="22"/>
          <w:szCs w:val="22"/>
        </w:rPr>
        <w:t xml:space="preserve"> </w:t>
      </w:r>
      <w:r w:rsidRPr="004D378D">
        <w:rPr>
          <w:sz w:val="22"/>
          <w:szCs w:val="22"/>
        </w:rPr>
        <w:t xml:space="preserve">and I </w:t>
      </w:r>
      <w:r w:rsidR="00DA6A99" w:rsidRPr="004D378D">
        <w:rPr>
          <w:sz w:val="22"/>
          <w:szCs w:val="22"/>
        </w:rPr>
        <w:t>assign</w:t>
      </w:r>
      <w:r w:rsidRPr="004D378D">
        <w:rPr>
          <w:sz w:val="22"/>
          <w:szCs w:val="22"/>
        </w:rPr>
        <w:t>ed</w:t>
      </w:r>
      <w:r w:rsidR="00DA6A99" w:rsidRPr="004D378D">
        <w:rPr>
          <w:sz w:val="22"/>
          <w:szCs w:val="22"/>
        </w:rPr>
        <w:t xml:space="preserve"> an intensity from the scale to the overall flavor of the cracker.  I would say a saltine cracker is between the cooking oil and the applesauce so its slightly lower than the applesauce, higher than the oil</w:t>
      </w:r>
      <w:r w:rsidRPr="004D378D">
        <w:rPr>
          <w:sz w:val="22"/>
          <w:szCs w:val="22"/>
        </w:rPr>
        <w:t xml:space="preserve">, I might call it moderate low.  </w:t>
      </w:r>
    </w:p>
    <w:p w14:paraId="3C68C47E" w14:textId="1A46EFC4" w:rsidR="004D378D" w:rsidRPr="004D378D" w:rsidRDefault="004D378D">
      <w:pPr>
        <w:rPr>
          <w:sz w:val="22"/>
          <w:szCs w:val="22"/>
        </w:rPr>
      </w:pPr>
    </w:p>
    <w:p w14:paraId="00433066" w14:textId="36F8744D" w:rsidR="004D378D" w:rsidRPr="004D378D" w:rsidRDefault="004D378D">
      <w:pPr>
        <w:rPr>
          <w:sz w:val="22"/>
          <w:szCs w:val="22"/>
        </w:rPr>
      </w:pPr>
      <w:r w:rsidRPr="004D378D">
        <w:rPr>
          <w:sz w:val="22"/>
          <w:szCs w:val="22"/>
        </w:rPr>
        <w:t xml:space="preserve">If you have the ingredients in your home to create the above scale on your own time you can taste thru </w:t>
      </w:r>
      <w:r>
        <w:rPr>
          <w:sz w:val="22"/>
          <w:szCs w:val="22"/>
        </w:rPr>
        <w:t>them</w:t>
      </w:r>
      <w:r w:rsidRPr="004D378D">
        <w:rPr>
          <w:sz w:val="22"/>
          <w:szCs w:val="22"/>
        </w:rPr>
        <w:t xml:space="preserve"> starting at the low intensity and then refresh your tastebuds on how these food items go up in intensity of flavor.  </w:t>
      </w:r>
    </w:p>
    <w:p w14:paraId="5D7CE35A" w14:textId="77777777" w:rsidR="004D378D" w:rsidRPr="004D378D" w:rsidRDefault="004D378D">
      <w:pPr>
        <w:rPr>
          <w:sz w:val="22"/>
          <w:szCs w:val="22"/>
        </w:rPr>
      </w:pPr>
    </w:p>
    <w:p w14:paraId="2E68EB73" w14:textId="1F500FDA" w:rsidR="004D378D" w:rsidRPr="004D378D" w:rsidRDefault="004D378D">
      <w:pPr>
        <w:rPr>
          <w:sz w:val="22"/>
          <w:szCs w:val="22"/>
        </w:rPr>
      </w:pPr>
      <w:r w:rsidRPr="004D378D">
        <w:rPr>
          <w:sz w:val="22"/>
          <w:szCs w:val="22"/>
        </w:rPr>
        <w:t xml:space="preserve">*Be sure to rinse your mouth with water between each one.  </w:t>
      </w:r>
    </w:p>
    <w:p w14:paraId="5C07DB0C" w14:textId="197438D1" w:rsidR="004D378D" w:rsidRPr="004D378D" w:rsidRDefault="004D378D">
      <w:pPr>
        <w:rPr>
          <w:sz w:val="22"/>
          <w:szCs w:val="22"/>
        </w:rPr>
      </w:pPr>
      <w:r w:rsidRPr="004D378D">
        <w:rPr>
          <w:sz w:val="22"/>
          <w:szCs w:val="22"/>
        </w:rPr>
        <w:t xml:space="preserve">If you can’t take the time to </w:t>
      </w:r>
      <w:r>
        <w:rPr>
          <w:sz w:val="22"/>
          <w:szCs w:val="22"/>
        </w:rPr>
        <w:t>taste thru the scale</w:t>
      </w:r>
      <w:r w:rsidRPr="004D378D">
        <w:rPr>
          <w:sz w:val="22"/>
          <w:szCs w:val="22"/>
        </w:rPr>
        <w:t xml:space="preserve"> just imagine the flavor of each of those items and how the intensity change</w:t>
      </w:r>
      <w:r>
        <w:rPr>
          <w:sz w:val="22"/>
          <w:szCs w:val="22"/>
        </w:rPr>
        <w:t>s</w:t>
      </w:r>
      <w:r w:rsidRPr="004D378D">
        <w:rPr>
          <w:sz w:val="22"/>
          <w:szCs w:val="22"/>
        </w:rPr>
        <w:t xml:space="preserve"> as you go up the scale. </w:t>
      </w:r>
    </w:p>
    <w:p w14:paraId="78102B0A" w14:textId="77777777" w:rsidR="004D378D" w:rsidRPr="004D378D" w:rsidRDefault="004D378D">
      <w:pPr>
        <w:rPr>
          <w:sz w:val="22"/>
          <w:szCs w:val="22"/>
        </w:rPr>
      </w:pPr>
    </w:p>
    <w:p w14:paraId="4D2D6BF7" w14:textId="1C11F5D2" w:rsidR="004D378D" w:rsidRPr="004D378D" w:rsidRDefault="004D378D">
      <w:pPr>
        <w:rPr>
          <w:sz w:val="22"/>
          <w:szCs w:val="22"/>
        </w:rPr>
      </w:pPr>
      <w:r w:rsidRPr="004D378D">
        <w:rPr>
          <w:sz w:val="22"/>
          <w:szCs w:val="22"/>
        </w:rPr>
        <w:t xml:space="preserve">Hint: Its best to close your eyes while chewing to shut off one of your sensory factors so you can focus only on the flavor of the food and connecting it with the scale.   </w:t>
      </w:r>
    </w:p>
    <w:p w14:paraId="57DB888A" w14:textId="77777777" w:rsidR="004D378D" w:rsidRPr="004D378D" w:rsidRDefault="004D378D">
      <w:pPr>
        <w:rPr>
          <w:sz w:val="22"/>
          <w:szCs w:val="22"/>
        </w:rPr>
      </w:pPr>
    </w:p>
    <w:p w14:paraId="3C1DC0FC" w14:textId="485BB2F6" w:rsidR="004D378D" w:rsidRPr="004D378D" w:rsidRDefault="004D378D">
      <w:pPr>
        <w:rPr>
          <w:sz w:val="22"/>
          <w:szCs w:val="22"/>
        </w:rPr>
      </w:pPr>
      <w:r w:rsidRPr="004D378D">
        <w:rPr>
          <w:sz w:val="22"/>
          <w:szCs w:val="22"/>
        </w:rPr>
        <w:t xml:space="preserve">Now taste the item you have chosen to taste and see where you think it ends up on the scale like I did with the saltine cracker (soda cracker).  </w:t>
      </w:r>
      <w:r>
        <w:rPr>
          <w:sz w:val="22"/>
          <w:szCs w:val="22"/>
        </w:rPr>
        <w:t xml:space="preserve">Congratulations you did it!  </w:t>
      </w:r>
      <w:r w:rsidRPr="004D378D">
        <w:rPr>
          <w:sz w:val="22"/>
          <w:szCs w:val="22"/>
        </w:rPr>
        <w:sym w:font="Wingdings" w:char="F04A"/>
      </w:r>
      <w:r>
        <w:rPr>
          <w:sz w:val="22"/>
          <w:szCs w:val="22"/>
        </w:rPr>
        <w:t xml:space="preserve"> </w:t>
      </w:r>
    </w:p>
    <w:p w14:paraId="452C80C8" w14:textId="57554FB9" w:rsidR="00DA6A99" w:rsidRPr="004D378D" w:rsidRDefault="00DA6A99">
      <w:pPr>
        <w:rPr>
          <w:sz w:val="22"/>
          <w:szCs w:val="22"/>
        </w:rPr>
      </w:pPr>
    </w:p>
    <w:p w14:paraId="7EE04897" w14:textId="77777777" w:rsidR="00DA6A99" w:rsidRPr="004D378D" w:rsidRDefault="00DA6A99">
      <w:pPr>
        <w:rPr>
          <w:sz w:val="22"/>
          <w:szCs w:val="22"/>
        </w:rPr>
      </w:pPr>
    </w:p>
    <w:p w14:paraId="4AEF2665" w14:textId="53A0C429" w:rsidR="00DA6A99" w:rsidRPr="004D378D" w:rsidRDefault="00DA6A99">
      <w:pPr>
        <w:rPr>
          <w:sz w:val="22"/>
          <w:szCs w:val="22"/>
        </w:rPr>
      </w:pPr>
    </w:p>
    <w:p w14:paraId="59924012" w14:textId="5AB0D0F3" w:rsidR="00DA6A99" w:rsidRPr="004D378D" w:rsidRDefault="00DA6A99">
      <w:pPr>
        <w:rPr>
          <w:sz w:val="22"/>
          <w:szCs w:val="22"/>
        </w:rPr>
      </w:pPr>
    </w:p>
    <w:p w14:paraId="4C4CCF05" w14:textId="77777777" w:rsidR="00DA6A99" w:rsidRPr="004D378D" w:rsidRDefault="00DA6A99">
      <w:pPr>
        <w:rPr>
          <w:sz w:val="22"/>
          <w:szCs w:val="22"/>
        </w:rPr>
      </w:pPr>
    </w:p>
    <w:p w14:paraId="41903A46" w14:textId="55187961" w:rsidR="00DA6A99" w:rsidRPr="004D378D" w:rsidRDefault="00DA6A99">
      <w:pPr>
        <w:rPr>
          <w:sz w:val="22"/>
          <w:szCs w:val="22"/>
        </w:rPr>
      </w:pPr>
    </w:p>
    <w:p w14:paraId="26F551EF" w14:textId="04D3DA32" w:rsidR="00DA6A99" w:rsidRPr="004D378D" w:rsidRDefault="00DA6A99">
      <w:pPr>
        <w:rPr>
          <w:sz w:val="22"/>
          <w:szCs w:val="22"/>
        </w:rPr>
      </w:pPr>
    </w:p>
    <w:p w14:paraId="6FC899E6" w14:textId="3A1093F2" w:rsidR="00DA6A99" w:rsidRPr="004D378D" w:rsidRDefault="00DA6A99">
      <w:pPr>
        <w:rPr>
          <w:sz w:val="22"/>
          <w:szCs w:val="22"/>
        </w:rPr>
      </w:pPr>
    </w:p>
    <w:p w14:paraId="6936C067" w14:textId="74802367" w:rsidR="00DA6A99" w:rsidRPr="004D378D" w:rsidRDefault="00DA6A99">
      <w:pPr>
        <w:rPr>
          <w:sz w:val="22"/>
          <w:szCs w:val="22"/>
        </w:rPr>
      </w:pPr>
    </w:p>
    <w:p w14:paraId="72DB2D83" w14:textId="77777777" w:rsidR="00DA6A99" w:rsidRPr="004D378D" w:rsidRDefault="00DA6A99">
      <w:pPr>
        <w:rPr>
          <w:sz w:val="22"/>
          <w:szCs w:val="22"/>
        </w:rPr>
      </w:pPr>
    </w:p>
    <w:sectPr w:rsidR="00DA6A99" w:rsidRPr="004D37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E7ED" w14:textId="77777777" w:rsidR="005B2D17" w:rsidRDefault="005B2D17" w:rsidP="004D378D">
      <w:r>
        <w:separator/>
      </w:r>
    </w:p>
  </w:endnote>
  <w:endnote w:type="continuationSeparator" w:id="0">
    <w:p w14:paraId="78F8D91E" w14:textId="77777777" w:rsidR="005B2D17" w:rsidRDefault="005B2D17" w:rsidP="004D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ABC9" w14:textId="77777777" w:rsidR="005B2D17" w:rsidRDefault="005B2D17" w:rsidP="004D378D">
      <w:r>
        <w:separator/>
      </w:r>
    </w:p>
  </w:footnote>
  <w:footnote w:type="continuationSeparator" w:id="0">
    <w:p w14:paraId="179BD5CC" w14:textId="77777777" w:rsidR="005B2D17" w:rsidRDefault="005B2D17" w:rsidP="004D3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7299D"/>
    <w:multiLevelType w:val="hybridMultilevel"/>
    <w:tmpl w:val="346A0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92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6A"/>
    <w:rsid w:val="000167F6"/>
    <w:rsid w:val="004D378D"/>
    <w:rsid w:val="004E0492"/>
    <w:rsid w:val="005B2D17"/>
    <w:rsid w:val="00C94EC7"/>
    <w:rsid w:val="00D9786A"/>
    <w:rsid w:val="00DA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D47619"/>
  <w15:chartTrackingRefBased/>
  <w15:docId w15:val="{B014E547-C602-4340-8CCC-C061C262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A99"/>
    <w:pPr>
      <w:ind w:left="720"/>
      <w:contextualSpacing/>
    </w:pPr>
  </w:style>
  <w:style w:type="paragraph" w:styleId="Header">
    <w:name w:val="header"/>
    <w:basedOn w:val="Normal"/>
    <w:link w:val="HeaderChar"/>
    <w:uiPriority w:val="99"/>
    <w:unhideWhenUsed/>
    <w:rsid w:val="004D378D"/>
    <w:pPr>
      <w:tabs>
        <w:tab w:val="center" w:pos="4680"/>
        <w:tab w:val="right" w:pos="9360"/>
      </w:tabs>
    </w:pPr>
  </w:style>
  <w:style w:type="character" w:customStyle="1" w:styleId="HeaderChar">
    <w:name w:val="Header Char"/>
    <w:basedOn w:val="DefaultParagraphFont"/>
    <w:link w:val="Header"/>
    <w:uiPriority w:val="99"/>
    <w:rsid w:val="004D378D"/>
  </w:style>
  <w:style w:type="paragraph" w:styleId="Footer">
    <w:name w:val="footer"/>
    <w:basedOn w:val="Normal"/>
    <w:link w:val="FooterChar"/>
    <w:uiPriority w:val="99"/>
    <w:unhideWhenUsed/>
    <w:rsid w:val="004D378D"/>
    <w:pPr>
      <w:tabs>
        <w:tab w:val="center" w:pos="4680"/>
        <w:tab w:val="right" w:pos="9360"/>
      </w:tabs>
    </w:pPr>
  </w:style>
  <w:style w:type="character" w:customStyle="1" w:styleId="FooterChar">
    <w:name w:val="Footer Char"/>
    <w:basedOn w:val="DefaultParagraphFont"/>
    <w:link w:val="Footer"/>
    <w:uiPriority w:val="99"/>
    <w:rsid w:val="004D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Filoramo</dc:creator>
  <cp:keywords/>
  <dc:description/>
  <cp:lastModifiedBy>Robert Filoramo</cp:lastModifiedBy>
  <cp:revision>2</cp:revision>
  <dcterms:created xsi:type="dcterms:W3CDTF">2023-12-27T01:28:00Z</dcterms:created>
  <dcterms:modified xsi:type="dcterms:W3CDTF">2023-12-27T01:28:00Z</dcterms:modified>
</cp:coreProperties>
</file>